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4A" w:rsidRPr="004B0C4A" w:rsidRDefault="004B0C4A" w:rsidP="004B0C4A">
      <w:pPr>
        <w:pStyle w:val="a3"/>
        <w:spacing w:before="30" w:beforeAutospacing="0" w:after="30" w:afterAutospacing="0" w:line="320" w:lineRule="atLeast"/>
        <w:ind w:firstLine="708"/>
        <w:jc w:val="center"/>
        <w:rPr>
          <w:b/>
          <w:sz w:val="28"/>
          <w:szCs w:val="28"/>
        </w:rPr>
      </w:pPr>
      <w:r w:rsidRPr="004B0C4A">
        <w:rPr>
          <w:b/>
          <w:sz w:val="28"/>
          <w:szCs w:val="28"/>
        </w:rPr>
        <w:t>Условия питания.</w:t>
      </w:r>
    </w:p>
    <w:p w:rsidR="00F93641" w:rsidRPr="00F93641" w:rsidRDefault="00F93641" w:rsidP="004B0C4A">
      <w:pPr>
        <w:pStyle w:val="a3"/>
        <w:spacing w:before="30" w:beforeAutospacing="0" w:after="30" w:afterAutospacing="0" w:line="320" w:lineRule="atLeast"/>
        <w:ind w:firstLine="708"/>
        <w:jc w:val="both"/>
        <w:rPr>
          <w:sz w:val="28"/>
          <w:szCs w:val="28"/>
        </w:rPr>
      </w:pPr>
      <w:r w:rsidRPr="00F93641">
        <w:rPr>
          <w:sz w:val="28"/>
          <w:szCs w:val="28"/>
        </w:rPr>
        <w:t xml:space="preserve">Питание детей обеспечивает муниципальное казенное </w:t>
      </w:r>
      <w:r w:rsidR="004B0C4A">
        <w:rPr>
          <w:sz w:val="28"/>
          <w:szCs w:val="28"/>
        </w:rPr>
        <w:t xml:space="preserve"> у</w:t>
      </w:r>
      <w:r w:rsidRPr="00F93641">
        <w:rPr>
          <w:sz w:val="28"/>
          <w:szCs w:val="28"/>
        </w:rPr>
        <w:t>нитарное </w:t>
      </w:r>
      <w:r w:rsidR="004B0C4A">
        <w:rPr>
          <w:sz w:val="28"/>
          <w:szCs w:val="28"/>
        </w:rPr>
        <w:t xml:space="preserve"> </w:t>
      </w:r>
      <w:r w:rsidRPr="00F93641">
        <w:rPr>
          <w:sz w:val="28"/>
          <w:szCs w:val="28"/>
        </w:rPr>
        <w:t xml:space="preserve">предприятие </w:t>
      </w:r>
      <w:r w:rsidR="004B0C4A">
        <w:rPr>
          <w:sz w:val="28"/>
          <w:szCs w:val="28"/>
        </w:rPr>
        <w:t xml:space="preserve"> </w:t>
      </w:r>
      <w:r w:rsidRPr="00F93641">
        <w:rPr>
          <w:sz w:val="28"/>
          <w:szCs w:val="28"/>
        </w:rPr>
        <w:t xml:space="preserve">"Центр социального питания </w:t>
      </w:r>
      <w:proofErr w:type="gramStart"/>
      <w:r w:rsidRPr="00F93641">
        <w:rPr>
          <w:sz w:val="28"/>
          <w:szCs w:val="28"/>
        </w:rPr>
        <w:t>г</w:t>
      </w:r>
      <w:proofErr w:type="gramEnd"/>
      <w:r w:rsidRPr="00F93641">
        <w:rPr>
          <w:sz w:val="28"/>
          <w:szCs w:val="28"/>
        </w:rPr>
        <w:t xml:space="preserve">. Березники " в лице директора Якушевой Светланы Александровны в соответствии </w:t>
      </w:r>
      <w:r w:rsidRPr="004B0C4A">
        <w:rPr>
          <w:sz w:val="28"/>
          <w:szCs w:val="28"/>
        </w:rPr>
        <w:t>с</w:t>
      </w:r>
      <w:r w:rsidRPr="004B0C4A">
        <w:rPr>
          <w:i/>
          <w:sz w:val="28"/>
          <w:szCs w:val="28"/>
        </w:rPr>
        <w:t> </w:t>
      </w:r>
      <w:r w:rsidRPr="004B0C4A">
        <w:rPr>
          <w:rStyle w:val="a4"/>
          <w:i w:val="0"/>
          <w:sz w:val="28"/>
          <w:szCs w:val="28"/>
        </w:rPr>
        <w:t xml:space="preserve">договором на оказание услуги по организации горячего питания детей от </w:t>
      </w:r>
      <w:r w:rsidR="004B0C4A">
        <w:rPr>
          <w:rStyle w:val="a4"/>
          <w:i w:val="0"/>
          <w:sz w:val="28"/>
          <w:szCs w:val="28"/>
        </w:rPr>
        <w:t>01</w:t>
      </w:r>
      <w:r w:rsidRPr="004B0C4A">
        <w:rPr>
          <w:rStyle w:val="a4"/>
          <w:i w:val="0"/>
          <w:sz w:val="28"/>
          <w:szCs w:val="28"/>
        </w:rPr>
        <w:t xml:space="preserve"> </w:t>
      </w:r>
      <w:r w:rsidR="004B0C4A">
        <w:rPr>
          <w:rStyle w:val="a4"/>
          <w:i w:val="0"/>
          <w:sz w:val="28"/>
          <w:szCs w:val="28"/>
        </w:rPr>
        <w:t>января 2018</w:t>
      </w:r>
      <w:r w:rsidRPr="004B0C4A">
        <w:rPr>
          <w:rStyle w:val="a4"/>
          <w:i w:val="0"/>
          <w:sz w:val="28"/>
          <w:szCs w:val="28"/>
        </w:rPr>
        <w:t xml:space="preserve"> года</w:t>
      </w:r>
      <w:r w:rsidRPr="00F93641">
        <w:rPr>
          <w:rStyle w:val="a5"/>
          <w:sz w:val="28"/>
          <w:szCs w:val="28"/>
        </w:rPr>
        <w:t> </w:t>
      </w:r>
      <w:r w:rsidR="008A4EDC" w:rsidRPr="008A4EDC">
        <w:rPr>
          <w:rStyle w:val="a5"/>
          <w:b w:val="0"/>
          <w:sz w:val="28"/>
          <w:szCs w:val="28"/>
        </w:rPr>
        <w:t>(см. ссылку)</w:t>
      </w:r>
    </w:p>
    <w:p w:rsidR="00F93641" w:rsidRPr="00F93641" w:rsidRDefault="00F93641" w:rsidP="004B0C4A">
      <w:pPr>
        <w:pStyle w:val="a3"/>
        <w:spacing w:before="30" w:beforeAutospacing="0" w:after="30" w:afterAutospacing="0" w:line="320" w:lineRule="atLeast"/>
        <w:ind w:firstLine="708"/>
        <w:jc w:val="both"/>
        <w:rPr>
          <w:sz w:val="28"/>
          <w:szCs w:val="28"/>
        </w:rPr>
      </w:pPr>
      <w:r w:rsidRPr="00F93641">
        <w:rPr>
          <w:sz w:val="28"/>
          <w:szCs w:val="28"/>
        </w:rPr>
        <w:t xml:space="preserve">Питание организовано в соответствии </w:t>
      </w:r>
      <w:r w:rsidRPr="004B0C4A">
        <w:rPr>
          <w:i/>
          <w:sz w:val="28"/>
          <w:szCs w:val="28"/>
        </w:rPr>
        <w:t>с </w:t>
      </w:r>
      <w:r w:rsidRPr="004B0C4A">
        <w:rPr>
          <w:rStyle w:val="a4"/>
          <w:i w:val="0"/>
          <w:sz w:val="28"/>
          <w:szCs w:val="28"/>
        </w:rPr>
        <w:t>примерным 20-дневным меню для детского сада (ясли)</w:t>
      </w:r>
      <w:r w:rsidRPr="00F93641">
        <w:rPr>
          <w:sz w:val="28"/>
          <w:szCs w:val="28"/>
        </w:rPr>
        <w:t xml:space="preserve">, утвержденным руководителем дошкольного образовательного учреждения </w:t>
      </w:r>
      <w:r w:rsidR="00FD0865">
        <w:rPr>
          <w:sz w:val="28"/>
          <w:szCs w:val="28"/>
        </w:rPr>
        <w:t>10 октября</w:t>
      </w:r>
      <w:r w:rsidRPr="00F93641">
        <w:rPr>
          <w:sz w:val="28"/>
          <w:szCs w:val="28"/>
        </w:rPr>
        <w:t xml:space="preserve"> 201</w:t>
      </w:r>
      <w:r w:rsidR="00FD0865">
        <w:rPr>
          <w:sz w:val="28"/>
          <w:szCs w:val="28"/>
        </w:rPr>
        <w:t>7</w:t>
      </w:r>
      <w:r w:rsidRPr="00F93641">
        <w:rPr>
          <w:sz w:val="28"/>
          <w:szCs w:val="28"/>
        </w:rPr>
        <w:t xml:space="preserve">г. </w:t>
      </w:r>
    </w:p>
    <w:p w:rsidR="00F93641" w:rsidRPr="00F93641" w:rsidRDefault="00F93641" w:rsidP="004B0C4A">
      <w:pPr>
        <w:pStyle w:val="a3"/>
        <w:spacing w:before="30" w:beforeAutospacing="0" w:after="30" w:afterAutospacing="0" w:line="320" w:lineRule="atLeast"/>
        <w:ind w:firstLine="708"/>
        <w:jc w:val="both"/>
        <w:rPr>
          <w:sz w:val="28"/>
          <w:szCs w:val="28"/>
        </w:rPr>
      </w:pPr>
      <w:r w:rsidRPr="00F93641">
        <w:rPr>
          <w:sz w:val="28"/>
          <w:szCs w:val="28"/>
        </w:rPr>
        <w:t>Меню составлено с учетом физиологических потребностей в энергии и пищевых веще</w:t>
      </w:r>
      <w:proofErr w:type="gramStart"/>
      <w:r w:rsidRPr="00F93641">
        <w:rPr>
          <w:sz w:val="28"/>
          <w:szCs w:val="28"/>
        </w:rPr>
        <w:t>ств дл</w:t>
      </w:r>
      <w:proofErr w:type="gramEnd"/>
      <w:r w:rsidRPr="00F93641">
        <w:rPr>
          <w:sz w:val="28"/>
          <w:szCs w:val="28"/>
        </w:rPr>
        <w:t>я детей всех возрастных групп и рекомендуемых суточных наборов продуктов для организации питания детей в дошкольной образовательной организации. Сроки реализации скоропортящихся продуктов строго контролируются старшим поваром и старшей медсестрой. Товарное соседство продуктов соблюдается. Со стороны старшей медсестры ведётся контроль за правильностью отбора и хранением суточных проб, выполнением натуральных норм питания, за качеством поступающих продуктов, условиями хранения, соблюдением сроков их реализации, санитарно – гигиеническим и противоэпидемиологическим режимом на пищеблоке. Натуральные нормы питания детей выполняются Дети регулярно получают соки, фрукты, молочные продукты, мясо, рыбу.</w:t>
      </w:r>
    </w:p>
    <w:p w:rsidR="00F93641" w:rsidRPr="00F93641" w:rsidRDefault="00F93641" w:rsidP="004B0C4A">
      <w:pPr>
        <w:pStyle w:val="a3"/>
        <w:spacing w:before="30" w:beforeAutospacing="0" w:after="30" w:afterAutospacing="0" w:line="320" w:lineRule="atLeast"/>
        <w:ind w:firstLine="708"/>
        <w:jc w:val="both"/>
        <w:rPr>
          <w:sz w:val="28"/>
          <w:szCs w:val="28"/>
        </w:rPr>
      </w:pPr>
      <w:r w:rsidRPr="004B0C4A">
        <w:rPr>
          <w:rStyle w:val="a4"/>
          <w:i w:val="0"/>
          <w:sz w:val="28"/>
          <w:szCs w:val="28"/>
        </w:rPr>
        <w:t>Питание детей с пищевой аллергией</w:t>
      </w:r>
      <w:r w:rsidRPr="00F93641">
        <w:rPr>
          <w:sz w:val="28"/>
          <w:szCs w:val="28"/>
        </w:rPr>
        <w:t xml:space="preserve"> организуется в соответствии с принципами лечебного и профилактического питания детей с </w:t>
      </w:r>
      <w:r w:rsidR="004B0C4A">
        <w:rPr>
          <w:sz w:val="28"/>
          <w:szCs w:val="28"/>
        </w:rPr>
        <w:t>данной</w:t>
      </w:r>
      <w:r w:rsidRPr="00F93641">
        <w:rPr>
          <w:sz w:val="28"/>
          <w:szCs w:val="28"/>
        </w:rPr>
        <w:t xml:space="preserve"> патологией на основе соответствующих норм питания и меню. Специальное питание детей с ОВЗ не предусмотрено.</w:t>
      </w:r>
    </w:p>
    <w:p w:rsidR="00276B60" w:rsidRDefault="00276B60" w:rsidP="00276B60">
      <w:pPr>
        <w:pStyle w:val="a3"/>
        <w:spacing w:before="30" w:beforeAutospacing="0" w:after="30" w:afterAutospacing="0" w:line="320" w:lineRule="atLeast"/>
        <w:jc w:val="center"/>
        <w:rPr>
          <w:b/>
          <w:sz w:val="28"/>
          <w:szCs w:val="28"/>
        </w:rPr>
      </w:pPr>
    </w:p>
    <w:p w:rsidR="00F93641" w:rsidRPr="00276B60" w:rsidRDefault="00276B60" w:rsidP="00276B60">
      <w:pPr>
        <w:pStyle w:val="a3"/>
        <w:spacing w:before="30" w:beforeAutospacing="0" w:after="30" w:afterAutospacing="0" w:line="320" w:lineRule="atLeast"/>
        <w:jc w:val="center"/>
        <w:rPr>
          <w:b/>
          <w:sz w:val="28"/>
          <w:szCs w:val="28"/>
        </w:rPr>
      </w:pPr>
      <w:r w:rsidRPr="00276B60">
        <w:rPr>
          <w:b/>
          <w:sz w:val="28"/>
          <w:szCs w:val="28"/>
        </w:rPr>
        <w:t>Медицинское обслуживание</w:t>
      </w:r>
    </w:p>
    <w:p w:rsidR="00F93641" w:rsidRPr="00F93641" w:rsidRDefault="00276B60" w:rsidP="00276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641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УЗ «Детская городская больница» обеспечивает</w:t>
      </w:r>
      <w:r w:rsidRPr="00F93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93641" w:rsidRPr="00F93641">
        <w:rPr>
          <w:rFonts w:ascii="Times New Roman" w:hAnsi="Times New Roman" w:cs="Times New Roman"/>
          <w:sz w:val="28"/>
          <w:szCs w:val="28"/>
        </w:rPr>
        <w:t>едицинское обслуживание воспитанников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3641" w:rsidRPr="00F93641">
        <w:rPr>
          <w:rFonts w:ascii="Times New Roman" w:hAnsi="Times New Roman" w:cs="Times New Roman"/>
          <w:sz w:val="28"/>
          <w:szCs w:val="28"/>
        </w:rPr>
        <w:t xml:space="preserve"> Медицинскую деятельность в ДОУ осуществл</w:t>
      </w:r>
      <w:r w:rsidR="00F93641">
        <w:rPr>
          <w:rFonts w:ascii="Times New Roman" w:hAnsi="Times New Roman" w:cs="Times New Roman"/>
          <w:sz w:val="28"/>
          <w:szCs w:val="28"/>
        </w:rPr>
        <w:t>яе</w:t>
      </w:r>
      <w:r w:rsidR="00F93641" w:rsidRPr="00F93641">
        <w:rPr>
          <w:rFonts w:ascii="Times New Roman" w:hAnsi="Times New Roman" w:cs="Times New Roman"/>
          <w:sz w:val="28"/>
          <w:szCs w:val="28"/>
        </w:rPr>
        <w:t xml:space="preserve">т фельдшер высшей квалификационной категории Смирнова В.Г </w:t>
      </w:r>
    </w:p>
    <w:p w:rsidR="00F93641" w:rsidRPr="00276B60" w:rsidRDefault="00F93641" w:rsidP="00F93641">
      <w:pPr>
        <w:jc w:val="both"/>
        <w:rPr>
          <w:rFonts w:ascii="Times New Roman" w:hAnsi="Times New Roman" w:cs="Times New Roman"/>
          <w:sz w:val="28"/>
          <w:szCs w:val="28"/>
        </w:rPr>
      </w:pPr>
      <w:r w:rsidRPr="00F93641">
        <w:rPr>
          <w:rFonts w:ascii="Times New Roman" w:hAnsi="Times New Roman" w:cs="Times New Roman"/>
          <w:sz w:val="28"/>
          <w:szCs w:val="28"/>
        </w:rPr>
        <w:tab/>
        <w:t xml:space="preserve">Медицинский блок включает в себя медицинский кабинет, процедурную. Кабинет оснащён необходимым оборудованием и набором медикаментов. </w:t>
      </w:r>
      <w:r w:rsidR="00276B60">
        <w:rPr>
          <w:rFonts w:ascii="Times New Roman" w:hAnsi="Times New Roman" w:cs="Times New Roman"/>
          <w:sz w:val="28"/>
          <w:szCs w:val="28"/>
        </w:rPr>
        <w:t>24</w:t>
      </w:r>
      <w:r w:rsidRPr="00F936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6B60">
        <w:rPr>
          <w:rFonts w:ascii="Times New Roman" w:hAnsi="Times New Roman" w:cs="Times New Roman"/>
          <w:sz w:val="28"/>
          <w:szCs w:val="28"/>
        </w:rPr>
        <w:t>мая 201</w:t>
      </w:r>
      <w:r w:rsidR="00276B60" w:rsidRPr="00276B60">
        <w:rPr>
          <w:rFonts w:ascii="Times New Roman" w:hAnsi="Times New Roman" w:cs="Times New Roman"/>
          <w:sz w:val="28"/>
          <w:szCs w:val="28"/>
        </w:rPr>
        <w:t>8</w:t>
      </w:r>
      <w:r w:rsidRPr="00276B60">
        <w:rPr>
          <w:rFonts w:ascii="Times New Roman" w:hAnsi="Times New Roman" w:cs="Times New Roman"/>
          <w:sz w:val="28"/>
          <w:szCs w:val="28"/>
        </w:rPr>
        <w:t xml:space="preserve"> года получена лицензия на осуществление медицинской деятельности </w:t>
      </w:r>
      <w:r w:rsidR="00276B60" w:rsidRPr="00276B60">
        <w:rPr>
          <w:rFonts w:ascii="Times New Roman" w:hAnsi="Times New Roman" w:cs="Times New Roman"/>
          <w:sz w:val="28"/>
          <w:szCs w:val="28"/>
        </w:rPr>
        <w:t>ФС- 59-01-001560</w:t>
      </w:r>
      <w:r w:rsidRPr="00276B60">
        <w:rPr>
          <w:rFonts w:ascii="Times New Roman" w:hAnsi="Times New Roman" w:cs="Times New Roman"/>
          <w:sz w:val="28"/>
          <w:szCs w:val="28"/>
        </w:rPr>
        <w:t>.</w:t>
      </w:r>
    </w:p>
    <w:p w:rsidR="00F93641" w:rsidRPr="00F93641" w:rsidRDefault="00F93641" w:rsidP="00F93641">
      <w:pPr>
        <w:jc w:val="both"/>
        <w:rPr>
          <w:rFonts w:ascii="Times New Roman" w:hAnsi="Times New Roman" w:cs="Times New Roman"/>
          <w:sz w:val="28"/>
          <w:szCs w:val="28"/>
        </w:rPr>
      </w:pPr>
      <w:r w:rsidRPr="00F93641">
        <w:rPr>
          <w:rFonts w:ascii="Times New Roman" w:hAnsi="Times New Roman" w:cs="Times New Roman"/>
          <w:sz w:val="28"/>
          <w:szCs w:val="28"/>
        </w:rPr>
        <w:tab/>
        <w:t xml:space="preserve">В детском саду </w:t>
      </w:r>
      <w:r w:rsidR="00276B60">
        <w:rPr>
          <w:rFonts w:ascii="Times New Roman" w:hAnsi="Times New Roman" w:cs="Times New Roman"/>
          <w:sz w:val="28"/>
          <w:szCs w:val="28"/>
        </w:rPr>
        <w:t>фельдшер проводи</w:t>
      </w:r>
      <w:r w:rsidRPr="00F93641">
        <w:rPr>
          <w:rFonts w:ascii="Times New Roman" w:hAnsi="Times New Roman" w:cs="Times New Roman"/>
          <w:sz w:val="28"/>
          <w:szCs w:val="28"/>
        </w:rPr>
        <w:t>т:</w:t>
      </w:r>
    </w:p>
    <w:p w:rsidR="00F93641" w:rsidRPr="00F93641" w:rsidRDefault="00F93641" w:rsidP="00F93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641">
        <w:rPr>
          <w:rFonts w:ascii="Times New Roman" w:hAnsi="Times New Roman" w:cs="Times New Roman"/>
          <w:sz w:val="28"/>
          <w:szCs w:val="28"/>
        </w:rPr>
        <w:t>медицинские осмотры детей при поступлении в учреждении с целью выявления больных, в том числе на педикулёз;</w:t>
      </w:r>
    </w:p>
    <w:p w:rsidR="00F93641" w:rsidRPr="00F93641" w:rsidRDefault="00F93641" w:rsidP="00F93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641">
        <w:rPr>
          <w:rFonts w:ascii="Times New Roman" w:hAnsi="Times New Roman" w:cs="Times New Roman"/>
          <w:sz w:val="28"/>
          <w:szCs w:val="28"/>
        </w:rPr>
        <w:t>систематическое наблюдение за состоянием здоровья воспитанников, особенно имеющих отклонения в состоянии здоровья;</w:t>
      </w:r>
    </w:p>
    <w:p w:rsidR="00F93641" w:rsidRPr="00F93641" w:rsidRDefault="00F93641" w:rsidP="00F93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641">
        <w:rPr>
          <w:rFonts w:ascii="Times New Roman" w:hAnsi="Times New Roman" w:cs="Times New Roman"/>
          <w:sz w:val="28"/>
          <w:szCs w:val="28"/>
        </w:rPr>
        <w:t>работу по организации профилактических осмотров воспитанников и проведение профилактических прививок;</w:t>
      </w:r>
    </w:p>
    <w:p w:rsidR="00F93641" w:rsidRPr="00F93641" w:rsidRDefault="00F93641" w:rsidP="00F93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641">
        <w:rPr>
          <w:rFonts w:ascii="Times New Roman" w:hAnsi="Times New Roman" w:cs="Times New Roman"/>
          <w:sz w:val="28"/>
          <w:szCs w:val="28"/>
        </w:rPr>
        <w:lastRenderedPageBreak/>
        <w:t>распределение детей на медицинские группы для занятий физической культурой;</w:t>
      </w:r>
    </w:p>
    <w:p w:rsidR="00F93641" w:rsidRPr="00F93641" w:rsidRDefault="00F93641" w:rsidP="00F93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641">
        <w:rPr>
          <w:rFonts w:ascii="Times New Roman" w:hAnsi="Times New Roman" w:cs="Times New Roman"/>
          <w:sz w:val="28"/>
          <w:szCs w:val="28"/>
        </w:rPr>
        <w:t>информирование руководител</w:t>
      </w:r>
      <w:r w:rsidR="00276B60">
        <w:rPr>
          <w:rFonts w:ascii="Times New Roman" w:hAnsi="Times New Roman" w:cs="Times New Roman"/>
          <w:sz w:val="28"/>
          <w:szCs w:val="28"/>
        </w:rPr>
        <w:t xml:space="preserve">я </w:t>
      </w:r>
      <w:r w:rsidRPr="00F93641">
        <w:rPr>
          <w:rFonts w:ascii="Times New Roman" w:hAnsi="Times New Roman" w:cs="Times New Roman"/>
          <w:sz w:val="28"/>
          <w:szCs w:val="28"/>
        </w:rPr>
        <w:t xml:space="preserve"> учреждения, воспитателей о состоянии здоровья детей, рекомендуемом режиме для детей с отклонениями в состоянии здоровья;</w:t>
      </w:r>
    </w:p>
    <w:p w:rsidR="00F93641" w:rsidRPr="00F93641" w:rsidRDefault="00F93641" w:rsidP="00F93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641">
        <w:rPr>
          <w:rFonts w:ascii="Times New Roman" w:hAnsi="Times New Roman" w:cs="Times New Roman"/>
          <w:sz w:val="28"/>
          <w:szCs w:val="28"/>
        </w:rPr>
        <w:t xml:space="preserve">ежедневный амбулаторный приём с целью оказания медицинской помощи (при необходимости), выявление заболевших детей, своевременную их изоляцию, оказание первой медицинской помощи при возникновении несчастных случаев; </w:t>
      </w:r>
    </w:p>
    <w:p w:rsidR="00F93641" w:rsidRPr="00F93641" w:rsidRDefault="00F93641" w:rsidP="00F93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641">
        <w:rPr>
          <w:rFonts w:ascii="Times New Roman" w:hAnsi="Times New Roman" w:cs="Times New Roman"/>
          <w:sz w:val="28"/>
          <w:szCs w:val="28"/>
        </w:rPr>
        <w:t>сообщение в Центр гигиены и эпидемиологии о случае инфекционных и паразитарных заболеваний;</w:t>
      </w:r>
    </w:p>
    <w:p w:rsidR="00F93641" w:rsidRPr="00F93641" w:rsidRDefault="00F93641" w:rsidP="00F93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641">
        <w:rPr>
          <w:rFonts w:ascii="Times New Roman" w:hAnsi="Times New Roman" w:cs="Times New Roman"/>
          <w:sz w:val="28"/>
          <w:szCs w:val="28"/>
        </w:rPr>
        <w:t>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персоналом, организацию и проведение санитарно – противоэпидемических мероприятий;</w:t>
      </w:r>
    </w:p>
    <w:p w:rsidR="00F93641" w:rsidRPr="00F93641" w:rsidRDefault="00F93641" w:rsidP="00F93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641">
        <w:rPr>
          <w:rFonts w:ascii="Times New Roman" w:hAnsi="Times New Roman" w:cs="Times New Roman"/>
          <w:sz w:val="28"/>
          <w:szCs w:val="28"/>
        </w:rPr>
        <w:t>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физической культуре в зависимости от пола, возраста и состояния здоровья.</w:t>
      </w:r>
    </w:p>
    <w:p w:rsidR="000F79EB" w:rsidRDefault="000F79EB">
      <w:pPr>
        <w:rPr>
          <w:rFonts w:ascii="Times New Roman" w:hAnsi="Times New Roman" w:cs="Times New Roman"/>
          <w:sz w:val="28"/>
          <w:szCs w:val="28"/>
        </w:rPr>
      </w:pPr>
    </w:p>
    <w:p w:rsidR="00F93641" w:rsidRDefault="00F93641">
      <w:pPr>
        <w:rPr>
          <w:rFonts w:ascii="Times New Roman" w:hAnsi="Times New Roman" w:cs="Times New Roman"/>
          <w:sz w:val="28"/>
          <w:szCs w:val="28"/>
        </w:rPr>
      </w:pPr>
    </w:p>
    <w:p w:rsidR="00F93641" w:rsidRDefault="00F93641">
      <w:pPr>
        <w:rPr>
          <w:rFonts w:ascii="Times New Roman" w:hAnsi="Times New Roman" w:cs="Times New Roman"/>
          <w:sz w:val="28"/>
          <w:szCs w:val="28"/>
        </w:rPr>
      </w:pPr>
    </w:p>
    <w:p w:rsidR="00F93641" w:rsidRDefault="00F93641">
      <w:pPr>
        <w:rPr>
          <w:rFonts w:ascii="Times New Roman" w:hAnsi="Times New Roman" w:cs="Times New Roman"/>
          <w:sz w:val="28"/>
          <w:szCs w:val="28"/>
        </w:rPr>
      </w:pPr>
    </w:p>
    <w:p w:rsidR="00F93641" w:rsidRDefault="00F93641">
      <w:pPr>
        <w:rPr>
          <w:rFonts w:ascii="Times New Roman" w:hAnsi="Times New Roman" w:cs="Times New Roman"/>
          <w:sz w:val="28"/>
          <w:szCs w:val="28"/>
        </w:rPr>
      </w:pPr>
    </w:p>
    <w:p w:rsidR="00F93641" w:rsidRDefault="00F93641">
      <w:pPr>
        <w:rPr>
          <w:rFonts w:ascii="Times New Roman" w:hAnsi="Times New Roman" w:cs="Times New Roman"/>
          <w:sz w:val="28"/>
          <w:szCs w:val="28"/>
        </w:rPr>
      </w:pPr>
    </w:p>
    <w:p w:rsidR="00F93641" w:rsidRDefault="00F93641">
      <w:pPr>
        <w:rPr>
          <w:rFonts w:ascii="Times New Roman" w:hAnsi="Times New Roman" w:cs="Times New Roman"/>
          <w:sz w:val="28"/>
          <w:szCs w:val="28"/>
        </w:rPr>
      </w:pPr>
    </w:p>
    <w:p w:rsidR="00F93641" w:rsidRDefault="00F93641">
      <w:pPr>
        <w:rPr>
          <w:rFonts w:ascii="Times New Roman" w:hAnsi="Times New Roman" w:cs="Times New Roman"/>
          <w:sz w:val="28"/>
          <w:szCs w:val="28"/>
        </w:rPr>
      </w:pPr>
    </w:p>
    <w:p w:rsidR="00F93641" w:rsidRDefault="00F93641">
      <w:pPr>
        <w:rPr>
          <w:rFonts w:ascii="Times New Roman" w:hAnsi="Times New Roman" w:cs="Times New Roman"/>
          <w:sz w:val="28"/>
          <w:szCs w:val="28"/>
        </w:rPr>
      </w:pPr>
    </w:p>
    <w:p w:rsidR="00F93641" w:rsidRDefault="00F93641">
      <w:pPr>
        <w:rPr>
          <w:rFonts w:ascii="Times New Roman" w:hAnsi="Times New Roman" w:cs="Times New Roman"/>
          <w:sz w:val="28"/>
          <w:szCs w:val="28"/>
        </w:rPr>
      </w:pPr>
    </w:p>
    <w:p w:rsidR="00F93641" w:rsidRDefault="00F93641">
      <w:pPr>
        <w:rPr>
          <w:rFonts w:ascii="Times New Roman" w:hAnsi="Times New Roman" w:cs="Times New Roman"/>
          <w:sz w:val="28"/>
          <w:szCs w:val="28"/>
        </w:rPr>
      </w:pPr>
    </w:p>
    <w:p w:rsidR="00F93641" w:rsidRDefault="00F93641">
      <w:pPr>
        <w:rPr>
          <w:rFonts w:ascii="Times New Roman" w:hAnsi="Times New Roman" w:cs="Times New Roman"/>
          <w:sz w:val="28"/>
          <w:szCs w:val="28"/>
        </w:rPr>
      </w:pPr>
    </w:p>
    <w:p w:rsidR="00F93641" w:rsidRDefault="00F93641">
      <w:pPr>
        <w:rPr>
          <w:rFonts w:ascii="Times New Roman" w:hAnsi="Times New Roman" w:cs="Times New Roman"/>
          <w:sz w:val="28"/>
          <w:szCs w:val="28"/>
        </w:rPr>
      </w:pPr>
    </w:p>
    <w:p w:rsidR="00F93641" w:rsidRDefault="00F93641">
      <w:pPr>
        <w:rPr>
          <w:rFonts w:ascii="Times New Roman" w:hAnsi="Times New Roman" w:cs="Times New Roman"/>
          <w:sz w:val="28"/>
          <w:szCs w:val="28"/>
        </w:rPr>
      </w:pPr>
    </w:p>
    <w:p w:rsidR="00851E38" w:rsidRDefault="00851E38">
      <w:pPr>
        <w:rPr>
          <w:rFonts w:ascii="Times New Roman" w:hAnsi="Times New Roman" w:cs="Times New Roman"/>
          <w:sz w:val="28"/>
          <w:szCs w:val="28"/>
        </w:rPr>
      </w:pPr>
    </w:p>
    <w:p w:rsidR="00851E38" w:rsidRPr="00D04B2F" w:rsidRDefault="00851E38">
      <w:pPr>
        <w:rPr>
          <w:rFonts w:ascii="Times New Roman" w:hAnsi="Times New Roman" w:cs="Times New Roman"/>
          <w:sz w:val="28"/>
          <w:szCs w:val="28"/>
        </w:rPr>
      </w:pPr>
    </w:p>
    <w:sectPr w:rsidR="00851E38" w:rsidRPr="00D04B2F" w:rsidSect="00D5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0844"/>
    <w:multiLevelType w:val="hybridMultilevel"/>
    <w:tmpl w:val="E9D8A87E"/>
    <w:lvl w:ilvl="0" w:tplc="F522C6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070D7"/>
    <w:multiLevelType w:val="hybridMultilevel"/>
    <w:tmpl w:val="7AC45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92D29"/>
    <w:multiLevelType w:val="hybridMultilevel"/>
    <w:tmpl w:val="618226AE"/>
    <w:lvl w:ilvl="0" w:tplc="F522C6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72D0C"/>
    <w:multiLevelType w:val="multilevel"/>
    <w:tmpl w:val="D0D4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274178"/>
    <w:multiLevelType w:val="hybridMultilevel"/>
    <w:tmpl w:val="BBC628E4"/>
    <w:lvl w:ilvl="0" w:tplc="F522C6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A74"/>
    <w:rsid w:val="0006348E"/>
    <w:rsid w:val="000F79EB"/>
    <w:rsid w:val="002551EE"/>
    <w:rsid w:val="00276B60"/>
    <w:rsid w:val="003E3A74"/>
    <w:rsid w:val="00402771"/>
    <w:rsid w:val="00415840"/>
    <w:rsid w:val="004B0C4A"/>
    <w:rsid w:val="00851E38"/>
    <w:rsid w:val="00882ED3"/>
    <w:rsid w:val="008A4EDC"/>
    <w:rsid w:val="008D4E51"/>
    <w:rsid w:val="009064BD"/>
    <w:rsid w:val="00AA27C3"/>
    <w:rsid w:val="00B95FE0"/>
    <w:rsid w:val="00D04B2F"/>
    <w:rsid w:val="00D51B96"/>
    <w:rsid w:val="00F74F39"/>
    <w:rsid w:val="00F93641"/>
    <w:rsid w:val="00FD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3641"/>
    <w:rPr>
      <w:i/>
      <w:iCs/>
    </w:rPr>
  </w:style>
  <w:style w:type="character" w:styleId="a5">
    <w:name w:val="Strong"/>
    <w:basedOn w:val="a0"/>
    <w:uiPriority w:val="22"/>
    <w:qFormat/>
    <w:rsid w:val="00F93641"/>
    <w:rPr>
      <w:b/>
      <w:bCs/>
    </w:rPr>
  </w:style>
  <w:style w:type="character" w:styleId="a6">
    <w:name w:val="Hyperlink"/>
    <w:basedOn w:val="a0"/>
    <w:uiPriority w:val="99"/>
    <w:semiHidden/>
    <w:unhideWhenUsed/>
    <w:rsid w:val="00F93641"/>
    <w:rPr>
      <w:color w:val="0000FF"/>
      <w:u w:val="single"/>
    </w:rPr>
  </w:style>
  <w:style w:type="character" w:customStyle="1" w:styleId="head1">
    <w:name w:val="head_1 Знак"/>
    <w:basedOn w:val="a0"/>
    <w:link w:val="head10"/>
    <w:locked/>
    <w:rsid w:val="00851E38"/>
    <w:rPr>
      <w:b/>
      <w:sz w:val="28"/>
      <w:szCs w:val="40"/>
    </w:rPr>
  </w:style>
  <w:style w:type="paragraph" w:customStyle="1" w:styleId="head10">
    <w:name w:val="head_1"/>
    <w:basedOn w:val="a"/>
    <w:link w:val="head1"/>
    <w:rsid w:val="00851E38"/>
    <w:pPr>
      <w:spacing w:before="360" w:after="360" w:line="360" w:lineRule="auto"/>
      <w:jc w:val="center"/>
    </w:pPr>
    <w:rPr>
      <w:b/>
      <w:sz w:val="28"/>
      <w:szCs w:val="40"/>
    </w:rPr>
  </w:style>
  <w:style w:type="paragraph" w:customStyle="1" w:styleId="a7">
    <w:name w:val="#таблица"/>
    <w:basedOn w:val="a"/>
    <w:rsid w:val="0085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3">
    <w:name w:val="#head_3"/>
    <w:basedOn w:val="a"/>
    <w:rsid w:val="00851E38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МДОУ 35</cp:lastModifiedBy>
  <cp:revision>9</cp:revision>
  <dcterms:created xsi:type="dcterms:W3CDTF">2018-10-04T14:12:00Z</dcterms:created>
  <dcterms:modified xsi:type="dcterms:W3CDTF">2018-10-05T05:49:00Z</dcterms:modified>
</cp:coreProperties>
</file>